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   WEEK OF November 4, 2019        SPELLING HOMEWORK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RED GROUP READING - THIS IS THE SPELLING HOMEWORK DUE BY FRIDAY, NOVEMBER 8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GRADE: ______/25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30"/>
        <w:gridCol w:w="2250"/>
        <w:gridCol w:w="2805"/>
        <w:gridCol w:w="2880"/>
        <w:tblGridChange w:id="0">
          <w:tblGrid>
            <w:gridCol w:w="2430"/>
            <w:gridCol w:w="2250"/>
            <w:gridCol w:w="2805"/>
            <w:gridCol w:w="288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admirable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credible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consumer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beginning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lovable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compatible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daughter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accident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breakable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responsible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manager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brilliant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dependable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sensible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publisher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necessary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memorable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incredible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designer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tomorrow</w:t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WORDS IN ALPHABETICAL ORDER</w:t>
      </w:r>
      <w:r w:rsidDel="00000000" w:rsidR="00000000" w:rsidRPr="00000000">
        <w:rPr>
          <w:rtl w:val="0"/>
        </w:rPr>
        <w:t xml:space="preserve">: (5 POINTS)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 ___________________      2. __________________   3. __________________  4. 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5. ___________________      6. __________________   7. __________________  8. 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9. __________________    10. __________________  11. __________________ 12. 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13. __________________    14. _________________  15. __________________ 16. 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17. __________________    18. _________________  19. __________________ 20. 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FOLLOWING WORDS IN A SENTENCE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(admirable)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(lovable)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(breakable)</w:t>
      </w:r>
      <w:r w:rsidDel="00000000" w:rsidR="00000000" w:rsidRPr="00000000">
        <w:rPr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(dependable)</w:t>
      </w:r>
      <w:r w:rsidDel="00000000" w:rsidR="00000000" w:rsidRPr="00000000">
        <w:rPr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(memorable)</w:t>
      </w:r>
      <w:r w:rsidDel="00000000" w:rsidR="00000000" w:rsidRPr="00000000">
        <w:rPr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MEANING OF THE FOLLOWING WORDS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rtl w:val="0"/>
        </w:rPr>
        <w:t xml:space="preserve">(credible)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rtl w:val="0"/>
        </w:rPr>
        <w:t xml:space="preserve">(compatible)</w:t>
      </w:r>
      <w:r w:rsidDel="00000000" w:rsidR="00000000" w:rsidRPr="00000000">
        <w:rPr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rtl w:val="0"/>
        </w:rPr>
        <w:t xml:space="preserve">(consumer)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rtl w:val="0"/>
        </w:rPr>
        <w:t xml:space="preserve">(publisher)</w:t>
      </w:r>
      <w:r w:rsidDel="00000000" w:rsidR="00000000" w:rsidRPr="00000000">
        <w:rPr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(designer)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ANSWER EACH QUESTION BELOW</w:t>
      </w:r>
      <w:r w:rsidDel="00000000" w:rsidR="00000000" w:rsidRPr="00000000">
        <w:rPr>
          <w:b w:val="1"/>
          <w:sz w:val="24"/>
          <w:szCs w:val="24"/>
          <w:rtl w:val="0"/>
        </w:rPr>
        <w:t xml:space="preserve">:  </w:t>
      </w:r>
      <w:r w:rsidDel="00000000" w:rsidR="00000000" w:rsidRPr="00000000">
        <w:rPr>
          <w:sz w:val="24"/>
          <w:szCs w:val="24"/>
          <w:rtl w:val="0"/>
        </w:rPr>
        <w:t xml:space="preserve">(5 POINTS)</w:t>
      </w:r>
    </w:p>
    <w:p w:rsidR="00000000" w:rsidDel="00000000" w:rsidP="00000000" w:rsidRDefault="00000000" w:rsidRPr="00000000" w14:paraId="0000005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What is 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synonym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responsible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sz w:val="24"/>
          <w:szCs w:val="24"/>
          <w:rtl w:val="0"/>
        </w:rPr>
        <w:t xml:space="preserve"> What is an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antonym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sensible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syllables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incredible</w:t>
      </w:r>
      <w:r w:rsidDel="00000000" w:rsidR="00000000" w:rsidRPr="00000000">
        <w:rPr>
          <w:sz w:val="24"/>
          <w:szCs w:val="24"/>
          <w:rtl w:val="0"/>
        </w:rPr>
        <w:t xml:space="preserve">?  ________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consonants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manager</w:t>
      </w:r>
      <w:r w:rsidDel="00000000" w:rsidR="00000000" w:rsidRPr="00000000">
        <w:rPr>
          <w:sz w:val="24"/>
          <w:szCs w:val="24"/>
          <w:rtl w:val="0"/>
        </w:rPr>
        <w:t xml:space="preserve">? ________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vowels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tomorrow</w:t>
      </w:r>
      <w:r w:rsidDel="00000000" w:rsidR="00000000" w:rsidRPr="00000000">
        <w:rPr>
          <w:sz w:val="24"/>
          <w:szCs w:val="24"/>
          <w:rtl w:val="0"/>
        </w:rPr>
        <w:t xml:space="preserve">? ___________</w:t>
      </w:r>
    </w:p>
    <w:p w:rsidR="00000000" w:rsidDel="00000000" w:rsidP="00000000" w:rsidRDefault="00000000" w:rsidRPr="00000000" w14:paraId="0000005F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THE PART OF SPEECH FOR EACH WORD</w:t>
      </w:r>
      <w:r w:rsidDel="00000000" w:rsidR="00000000" w:rsidRPr="00000000">
        <w:rPr>
          <w:sz w:val="24"/>
          <w:szCs w:val="24"/>
          <w:rtl w:val="0"/>
        </w:rPr>
        <w:t xml:space="preserve"> (nouns, verbs, adjectives, adverbs) - 5 Points</w:t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WORD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PART OF SPEECH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necessary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brilliant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accident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